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6B69F36" w14:textId="6FD29D53" w:rsidR="00FB6C17" w:rsidRDefault="00FB6C17">
      <w:pPr>
        <w:rPr>
          <w:b/>
          <w:bCs/>
        </w:rPr>
      </w:pPr>
      <w:r>
        <w:rPr>
          <w:b/>
          <w:bCs/>
        </w:rPr>
        <w:t>John Maclean and the Just Transition</w:t>
      </w:r>
    </w:p>
    <w:p w14:paraId="23F14FD4" w14:textId="77777777" w:rsidR="00FB6C17" w:rsidRDefault="00FB6C17">
      <w:pPr>
        <w:rPr>
          <w:b/>
          <w:bCs/>
        </w:rPr>
      </w:pPr>
    </w:p>
    <w:p w14:paraId="6E72B864" w14:textId="778C8D3F" w:rsidR="00FB6C17" w:rsidRPr="00FB6C17" w:rsidRDefault="00FB6C17">
      <w:r>
        <w:t xml:space="preserve">In this session we’ll be discussing the just transition, and what John Maclean’s writing on coal miners’ struggles can tell us about the contemporary worker mobilisation for economic and environmental justice. Maclean’s articles on industrial action by Scottish miners from 1914 and 1917 illustrate the centrality of coal to an industrial society, the power this gave workers and the tendency for miners’ disputes to raise larger questions over power and the organisation of society. These are important themes which relate to ambitions to achieve a ‘just transition’ towards a greener economy which improved rather than threatens the security of workers, including those in carbon sectors. </w:t>
      </w:r>
    </w:p>
    <w:p w14:paraId="2A3F7BE8" w14:textId="77777777" w:rsidR="00FB6C17" w:rsidRDefault="00FB6C17">
      <w:pPr>
        <w:rPr>
          <w:b/>
          <w:bCs/>
        </w:rPr>
      </w:pPr>
    </w:p>
    <w:p w14:paraId="069017F7" w14:textId="0706C851" w:rsidR="0090571C" w:rsidRDefault="001C122E">
      <w:pPr>
        <w:rPr>
          <w:b/>
          <w:bCs/>
        </w:rPr>
      </w:pPr>
      <w:r>
        <w:rPr>
          <w:b/>
          <w:bCs/>
        </w:rPr>
        <w:t>Reading</w:t>
      </w:r>
    </w:p>
    <w:p w14:paraId="62B9E21F" w14:textId="77777777" w:rsidR="001C122E" w:rsidRDefault="001C122E">
      <w:pPr>
        <w:rPr>
          <w:b/>
          <w:bCs/>
        </w:rPr>
      </w:pPr>
    </w:p>
    <w:p w14:paraId="1D3D2885" w14:textId="407D0C9F" w:rsidR="001C122E" w:rsidRDefault="001C122E" w:rsidP="001C122E">
      <w:r>
        <w:t xml:space="preserve">John Maclean, ‘The Scottish Coal Crisis’, </w:t>
      </w:r>
      <w:r>
        <w:rPr>
          <w:i/>
          <w:iCs/>
        </w:rPr>
        <w:t>Justice</w:t>
      </w:r>
      <w:r>
        <w:t xml:space="preserve">, 6 August 1914, </w:t>
      </w:r>
      <w:hyperlink r:id="rId5" w:history="1">
        <w:r w:rsidRPr="00E63E17">
          <w:rPr>
            <w:rStyle w:val="Hyperlink"/>
          </w:rPr>
          <w:t>https://www.marxists.org/archive/maclean/1914/08/coal-crisis.htm</w:t>
        </w:r>
      </w:hyperlink>
    </w:p>
    <w:p w14:paraId="6390118B" w14:textId="77777777" w:rsidR="001C122E" w:rsidRDefault="001C122E" w:rsidP="001C122E"/>
    <w:p w14:paraId="5165C829" w14:textId="27BDB0C4" w:rsidR="001C122E" w:rsidRDefault="001C122E" w:rsidP="001C122E">
      <w:r>
        <w:t>Maclean writes on an impending industrial battle in the Scottish coalfields in the summer of 1914.</w:t>
      </w:r>
    </w:p>
    <w:p w14:paraId="65212134" w14:textId="4474BC32" w:rsidR="001C122E" w:rsidRPr="001C122E" w:rsidRDefault="001C122E" w:rsidP="001C122E">
      <w:pPr>
        <w:rPr>
          <w:i/>
          <w:iCs/>
        </w:rPr>
      </w:pPr>
      <w:r>
        <w:t xml:space="preserve"> </w:t>
      </w:r>
    </w:p>
    <w:p w14:paraId="674BC987" w14:textId="35C1C14B" w:rsidR="001C122E" w:rsidRDefault="001C122E" w:rsidP="001C122E">
      <w:r>
        <w:t>John Maclean, ‘</w:t>
      </w:r>
      <w:r>
        <w:t>Lead from Lanarkshire</w:t>
      </w:r>
      <w:r>
        <w:t xml:space="preserve">: </w:t>
      </w:r>
      <w:r>
        <w:t>Miners’ Historic Protest Against Profiteers</w:t>
      </w:r>
      <w:r>
        <w:t xml:space="preserve">’, </w:t>
      </w:r>
      <w:r>
        <w:rPr>
          <w:i/>
          <w:iCs/>
        </w:rPr>
        <w:t>The Call</w:t>
      </w:r>
      <w:r>
        <w:t xml:space="preserve"> 9 August 1917, </w:t>
      </w:r>
      <w:hyperlink r:id="rId6" w:history="1">
        <w:r w:rsidRPr="00E63E17">
          <w:rPr>
            <w:rStyle w:val="Hyperlink"/>
          </w:rPr>
          <w:t>https://www.marxists.org/archive/maclean/works/1917-lead.htm</w:t>
        </w:r>
      </w:hyperlink>
    </w:p>
    <w:p w14:paraId="3057EB36" w14:textId="77777777" w:rsidR="001C122E" w:rsidRDefault="001C122E" w:rsidP="001C122E"/>
    <w:p w14:paraId="5670D33D" w14:textId="72DBB25A" w:rsidR="001C122E" w:rsidRDefault="001C122E" w:rsidP="001C122E">
      <w:r>
        <w:t xml:space="preserve">Maclean’s article about the Lanarkshire miners’ strike demanding government </w:t>
      </w:r>
      <w:r w:rsidR="00F779B3">
        <w:t xml:space="preserve">action </w:t>
      </w:r>
      <w:r>
        <w:t>against profiteering which took place almost three years into the First World War.</w:t>
      </w:r>
    </w:p>
    <w:p w14:paraId="4C0B048E" w14:textId="77777777" w:rsidR="001C122E" w:rsidRDefault="001C122E" w:rsidP="001C122E"/>
    <w:p w14:paraId="5D1F8472" w14:textId="0DF4CE38" w:rsidR="001C122E" w:rsidRDefault="001C122E" w:rsidP="001C122E">
      <w:r>
        <w:t>Ewan Gibbs, ‘</w:t>
      </w:r>
      <w:r w:rsidRPr="001C122E">
        <w:t xml:space="preserve">How </w:t>
      </w:r>
      <w:r w:rsidR="00F779B3">
        <w:t>C</w:t>
      </w:r>
      <w:r w:rsidRPr="001C122E">
        <w:t xml:space="preserve">oal </w:t>
      </w:r>
      <w:r w:rsidR="00F779B3">
        <w:t>M</w:t>
      </w:r>
      <w:r w:rsidRPr="001C122E">
        <w:t xml:space="preserve">iners and </w:t>
      </w:r>
      <w:r w:rsidR="00F779B3">
        <w:t>F</w:t>
      </w:r>
      <w:r w:rsidRPr="001C122E">
        <w:t xml:space="preserve">actory </w:t>
      </w:r>
      <w:r w:rsidR="00F779B3">
        <w:t>W</w:t>
      </w:r>
      <w:r w:rsidRPr="001C122E">
        <w:t xml:space="preserve">orkers helped found the </w:t>
      </w:r>
      <w:r w:rsidR="00F779B3">
        <w:t>E</w:t>
      </w:r>
      <w:r w:rsidRPr="001C122E">
        <w:t xml:space="preserve">nvironmental </w:t>
      </w:r>
      <w:r w:rsidR="00F779B3">
        <w:t>M</w:t>
      </w:r>
      <w:r w:rsidRPr="001C122E">
        <w:t>ovement</w:t>
      </w:r>
      <w:r>
        <w:t xml:space="preserve">’, </w:t>
      </w:r>
      <w:r>
        <w:rPr>
          <w:i/>
          <w:iCs/>
        </w:rPr>
        <w:t>The Conversation</w:t>
      </w:r>
      <w:r w:rsidR="00F779B3">
        <w:rPr>
          <w:i/>
          <w:iCs/>
        </w:rPr>
        <w:t xml:space="preserve">, </w:t>
      </w:r>
      <w:r w:rsidR="00F779B3">
        <w:t xml:space="preserve">1 November 2022, </w:t>
      </w:r>
      <w:hyperlink r:id="rId7" w:history="1">
        <w:r w:rsidR="00F779B3" w:rsidRPr="00E63E17">
          <w:rPr>
            <w:rStyle w:val="Hyperlink"/>
          </w:rPr>
          <w:t>https://theconversation.com/how-coal-miners-and-factory-workers-helped-found-the-environmental-movement-191605</w:t>
        </w:r>
      </w:hyperlink>
    </w:p>
    <w:p w14:paraId="4C775524" w14:textId="77777777" w:rsidR="00F779B3" w:rsidRDefault="00F779B3" w:rsidP="001C122E"/>
    <w:p w14:paraId="44A0C41C" w14:textId="6D92722D" w:rsidR="00F779B3" w:rsidRDefault="00F779B3" w:rsidP="001C122E">
      <w:r>
        <w:t xml:space="preserve">An article about the historical role played by industrial workers in shaping the </w:t>
      </w:r>
      <w:r w:rsidR="00FB6C17">
        <w:t>modern</w:t>
      </w:r>
      <w:r>
        <w:t xml:space="preserve"> environmental </w:t>
      </w:r>
      <w:r w:rsidR="00FB6C17">
        <w:t xml:space="preserve">movement </w:t>
      </w:r>
      <w:r>
        <w:t>and the origins of calls for a ‘just transition’.</w:t>
      </w:r>
    </w:p>
    <w:p w14:paraId="65C703A7" w14:textId="77777777" w:rsidR="00F779B3" w:rsidRDefault="00F779B3" w:rsidP="001C122E"/>
    <w:p w14:paraId="2F6670AD" w14:textId="65DCB15D" w:rsidR="00F779B3" w:rsidRDefault="00F779B3" w:rsidP="001C122E">
      <w:r>
        <w:t>Questions:</w:t>
      </w:r>
    </w:p>
    <w:p w14:paraId="6A97B105" w14:textId="77777777" w:rsidR="00F779B3" w:rsidRDefault="00F779B3" w:rsidP="001C122E"/>
    <w:p w14:paraId="365935BE" w14:textId="5EC6632F" w:rsidR="00F779B3" w:rsidRDefault="00F779B3" w:rsidP="00F779B3">
      <w:pPr>
        <w:pStyle w:val="ListParagraph"/>
        <w:numPr>
          <w:ilvl w:val="0"/>
          <w:numId w:val="1"/>
        </w:numPr>
      </w:pPr>
      <w:r>
        <w:t>Why do you think Maclean looked to the miners?</w:t>
      </w:r>
    </w:p>
    <w:p w14:paraId="76BF58E8" w14:textId="007A44EB" w:rsidR="00F779B3" w:rsidRDefault="00F779B3" w:rsidP="00F779B3">
      <w:pPr>
        <w:pStyle w:val="ListParagraph"/>
        <w:numPr>
          <w:ilvl w:val="0"/>
          <w:numId w:val="1"/>
        </w:numPr>
      </w:pPr>
      <w:r>
        <w:t>What can we learn from the Fife miners still facing wage decreases whilst coal prices in fact increased in 1914? And what can we learn from their success in working a 4 day week?</w:t>
      </w:r>
    </w:p>
    <w:p w14:paraId="5CB2DC37" w14:textId="7440332C" w:rsidR="00F779B3" w:rsidRDefault="00F779B3" w:rsidP="00F779B3">
      <w:pPr>
        <w:pStyle w:val="ListParagraph"/>
        <w:numPr>
          <w:ilvl w:val="0"/>
          <w:numId w:val="1"/>
        </w:numPr>
      </w:pPr>
      <w:r>
        <w:t>Why did Maclean think the Lanarkshire miners’ strike against profiteers was</w:t>
      </w:r>
      <w:r w:rsidR="00FB6C17">
        <w:t xml:space="preserve"> very</w:t>
      </w:r>
      <w:r>
        <w:t xml:space="preserve"> significant?</w:t>
      </w:r>
    </w:p>
    <w:p w14:paraId="4056F7D8" w14:textId="61BC1F08" w:rsidR="00F779B3" w:rsidRDefault="00F779B3" w:rsidP="00F779B3">
      <w:pPr>
        <w:pStyle w:val="ListParagraph"/>
        <w:numPr>
          <w:ilvl w:val="0"/>
          <w:numId w:val="1"/>
        </w:numPr>
      </w:pPr>
      <w:r>
        <w:t>What do you understand by a just transition?</w:t>
      </w:r>
    </w:p>
    <w:p w14:paraId="4ACA88B3" w14:textId="1DD208A2" w:rsidR="00F779B3" w:rsidRPr="00F779B3" w:rsidRDefault="00FB6C17" w:rsidP="00F779B3">
      <w:pPr>
        <w:pStyle w:val="ListParagraph"/>
        <w:numPr>
          <w:ilvl w:val="0"/>
          <w:numId w:val="1"/>
        </w:numPr>
      </w:pPr>
      <w:r>
        <w:t>Do energy workers have an important role to play in shaping environmental politics?</w:t>
      </w:r>
    </w:p>
    <w:p w14:paraId="04E44C98" w14:textId="77777777" w:rsidR="001C122E" w:rsidRDefault="001C122E" w:rsidP="001C122E"/>
    <w:p w14:paraId="52B35A23" w14:textId="77777777" w:rsidR="001C122E" w:rsidRPr="001C122E" w:rsidRDefault="001C122E" w:rsidP="001C122E"/>
    <w:sectPr w:rsidR="001C122E" w:rsidRPr="001C122E">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9080C59"/>
    <w:multiLevelType w:val="hybridMultilevel"/>
    <w:tmpl w:val="9D7873F4"/>
    <w:lvl w:ilvl="0" w:tplc="08090011">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16cid:durableId="201668308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3112E"/>
    <w:rsid w:val="001C122E"/>
    <w:rsid w:val="0090571C"/>
    <w:rsid w:val="00E91B73"/>
    <w:rsid w:val="00F3112E"/>
    <w:rsid w:val="00F779B3"/>
    <w:rsid w:val="00FB6C17"/>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CC71181"/>
  <w15:chartTrackingRefBased/>
  <w15:docId w15:val="{E15EF9AE-FA45-426D-99A0-CA55AAF9F63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2"/>
        <w:szCs w:val="22"/>
        <w:lang w:val="en-GB" w:eastAsia="en-US" w:bidi="ar-SA"/>
        <w14:ligatures w14:val="standardContextual"/>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1C122E"/>
    <w:rPr>
      <w:color w:val="0563C1" w:themeColor="hyperlink"/>
      <w:u w:val="single"/>
    </w:rPr>
  </w:style>
  <w:style w:type="character" w:styleId="UnresolvedMention">
    <w:name w:val="Unresolved Mention"/>
    <w:basedOn w:val="DefaultParagraphFont"/>
    <w:uiPriority w:val="99"/>
    <w:semiHidden/>
    <w:unhideWhenUsed/>
    <w:rsid w:val="001C122E"/>
    <w:rPr>
      <w:color w:val="605E5C"/>
      <w:shd w:val="clear" w:color="auto" w:fill="E1DFDD"/>
    </w:rPr>
  </w:style>
  <w:style w:type="paragraph" w:styleId="ListParagraph">
    <w:name w:val="List Paragraph"/>
    <w:basedOn w:val="Normal"/>
    <w:uiPriority w:val="34"/>
    <w:qFormat/>
    <w:rsid w:val="00F779B3"/>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https://theconversation.com/how-coal-miners-and-factory-workers-helped-found-the-environmental-movement-191605"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s://www.marxists.org/archive/maclean/works/1917-lead.htm" TargetMode="External"/><Relationship Id="rId5" Type="http://schemas.openxmlformats.org/officeDocument/2006/relationships/hyperlink" Target="https://www.marxists.org/archive/maclean/1914/08/coal-crisis.htm" TargetMode="Externa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29</TotalTime>
  <Pages>1</Pages>
  <Words>365</Words>
  <Characters>2087</Characters>
  <Application>Microsoft Office Word</Application>
  <DocSecurity>0</DocSecurity>
  <Lines>17</Lines>
  <Paragraphs>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2448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ewan gibbs</dc:creator>
  <cp:keywords/>
  <dc:description/>
  <cp:lastModifiedBy>ewan gibbs</cp:lastModifiedBy>
  <cp:revision>2</cp:revision>
  <dcterms:created xsi:type="dcterms:W3CDTF">2023-10-30T20:53:00Z</dcterms:created>
  <dcterms:modified xsi:type="dcterms:W3CDTF">2023-10-30T21:22:00Z</dcterms:modified>
</cp:coreProperties>
</file>